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50" w:rsidRPr="009D5A50" w:rsidRDefault="009D5A50" w:rsidP="009D5A50">
      <w:pPr>
        <w:shd w:val="clear" w:color="auto" w:fill="FFFFFF"/>
        <w:spacing w:before="120" w:after="120" w:line="240" w:lineRule="auto"/>
        <w:rPr>
          <w:rFonts w:ascii="Arial" w:eastAsia="Times New Roman" w:hAnsi="Arial" w:cs="Arial"/>
          <w:color w:val="202122"/>
          <w:sz w:val="21"/>
          <w:szCs w:val="21"/>
        </w:rPr>
      </w:pPr>
      <w:r w:rsidRPr="009D5A50">
        <w:rPr>
          <w:rFonts w:ascii="Arial" w:eastAsia="Times New Roman" w:hAnsi="Arial" w:cs="Arial"/>
          <w:b/>
          <w:bCs/>
          <w:color w:val="202122"/>
          <w:sz w:val="21"/>
          <w:szCs w:val="21"/>
        </w:rPr>
        <w:t>MySQL</w:t>
      </w:r>
      <w:r w:rsidRPr="009D5A50">
        <w:rPr>
          <w:rFonts w:ascii="Arial" w:eastAsia="Times New Roman" w:hAnsi="Arial" w:cs="Arial"/>
          <w:color w:val="202122"/>
          <w:sz w:val="21"/>
          <w:szCs w:val="21"/>
        </w:rPr>
        <w:t> este un </w:t>
      </w:r>
      <w:hyperlink r:id="rId4" w:tooltip="Sistem de gestiune a bazelor de date" w:history="1">
        <w:r w:rsidRPr="009D5A50">
          <w:rPr>
            <w:rFonts w:ascii="Arial" w:eastAsia="Times New Roman" w:hAnsi="Arial" w:cs="Arial"/>
            <w:color w:val="0B0080"/>
            <w:sz w:val="21"/>
            <w:szCs w:val="21"/>
            <w:u w:val="single"/>
          </w:rPr>
          <w:t>sistem de gestiune a bazelor de date</w:t>
        </w:r>
      </w:hyperlink>
      <w:r w:rsidRPr="009D5A50">
        <w:rPr>
          <w:rFonts w:ascii="Arial" w:eastAsia="Times New Roman" w:hAnsi="Arial" w:cs="Arial"/>
          <w:color w:val="202122"/>
          <w:sz w:val="21"/>
          <w:szCs w:val="21"/>
        </w:rPr>
        <w:t> </w:t>
      </w:r>
      <w:hyperlink r:id="rId5" w:tooltip="Baze de date relaționale — pagină inexistentă" w:history="1">
        <w:r w:rsidRPr="009D5A50">
          <w:rPr>
            <w:rFonts w:ascii="Arial" w:eastAsia="Times New Roman" w:hAnsi="Arial" w:cs="Arial"/>
            <w:color w:val="A55858"/>
            <w:sz w:val="21"/>
            <w:szCs w:val="21"/>
            <w:u w:val="single"/>
          </w:rPr>
          <w:t>relaționale</w:t>
        </w:r>
      </w:hyperlink>
      <w:r w:rsidRPr="009D5A50">
        <w:rPr>
          <w:rFonts w:ascii="Arial" w:eastAsia="Times New Roman" w:hAnsi="Arial" w:cs="Arial"/>
          <w:color w:val="202122"/>
          <w:sz w:val="21"/>
          <w:szCs w:val="21"/>
        </w:rPr>
        <w:t>, produs de compania suedeza </w:t>
      </w:r>
      <w:hyperlink r:id="rId6" w:tooltip="MySQL AB" w:history="1">
        <w:r w:rsidRPr="009D5A50">
          <w:rPr>
            <w:rFonts w:ascii="Arial" w:eastAsia="Times New Roman" w:hAnsi="Arial" w:cs="Arial"/>
            <w:color w:val="0B0080"/>
            <w:sz w:val="21"/>
            <w:szCs w:val="21"/>
            <w:u w:val="single"/>
          </w:rPr>
          <w:t>MySQL AB</w:t>
        </w:r>
      </w:hyperlink>
      <w:r w:rsidRPr="009D5A50">
        <w:rPr>
          <w:rFonts w:ascii="Arial" w:eastAsia="Times New Roman" w:hAnsi="Arial" w:cs="Arial"/>
          <w:color w:val="202122"/>
          <w:sz w:val="21"/>
          <w:szCs w:val="21"/>
        </w:rPr>
        <w:t> și distribuit sub </w:t>
      </w:r>
      <w:hyperlink r:id="rId7" w:tooltip="Licența Publică Generală GNU" w:history="1">
        <w:r w:rsidRPr="009D5A50">
          <w:rPr>
            <w:rFonts w:ascii="Arial" w:eastAsia="Times New Roman" w:hAnsi="Arial" w:cs="Arial"/>
            <w:color w:val="0B0080"/>
            <w:sz w:val="21"/>
            <w:szCs w:val="21"/>
            <w:u w:val="single"/>
          </w:rPr>
          <w:t>Licența Publică Generală GNU</w:t>
        </w:r>
      </w:hyperlink>
      <w:r w:rsidRPr="009D5A50">
        <w:rPr>
          <w:rFonts w:ascii="Arial" w:eastAsia="Times New Roman" w:hAnsi="Arial" w:cs="Arial"/>
          <w:color w:val="202122"/>
          <w:sz w:val="21"/>
          <w:szCs w:val="21"/>
        </w:rPr>
        <w:t>. Este cel mai popular </w:t>
      </w:r>
      <w:hyperlink r:id="rId8" w:tooltip="SGBD" w:history="1">
        <w:r w:rsidRPr="009D5A50">
          <w:rPr>
            <w:rFonts w:ascii="Arial" w:eastAsia="Times New Roman" w:hAnsi="Arial" w:cs="Arial"/>
            <w:color w:val="0B0080"/>
            <w:sz w:val="21"/>
            <w:szCs w:val="21"/>
            <w:u w:val="single"/>
          </w:rPr>
          <w:t>SGBD</w:t>
        </w:r>
      </w:hyperlink>
      <w:r w:rsidRPr="009D5A50">
        <w:rPr>
          <w:rFonts w:ascii="Arial" w:eastAsia="Times New Roman" w:hAnsi="Arial" w:cs="Arial"/>
          <w:color w:val="202122"/>
          <w:sz w:val="21"/>
          <w:szCs w:val="21"/>
        </w:rPr>
        <w:t> </w:t>
      </w:r>
      <w:hyperlink r:id="rId9" w:tooltip="Open-source" w:history="1">
        <w:r w:rsidRPr="009D5A50">
          <w:rPr>
            <w:rFonts w:ascii="Arial" w:eastAsia="Times New Roman" w:hAnsi="Arial" w:cs="Arial"/>
            <w:color w:val="0B0080"/>
            <w:sz w:val="21"/>
            <w:szCs w:val="21"/>
            <w:u w:val="single"/>
          </w:rPr>
          <w:t>open-source</w:t>
        </w:r>
      </w:hyperlink>
      <w:r w:rsidRPr="009D5A50">
        <w:rPr>
          <w:rFonts w:ascii="Arial" w:eastAsia="Times New Roman" w:hAnsi="Arial" w:cs="Arial"/>
          <w:color w:val="202122"/>
          <w:sz w:val="21"/>
          <w:szCs w:val="21"/>
        </w:rPr>
        <w:t> la ora actuală</w:t>
      </w:r>
      <w:hyperlink r:id="rId10" w:anchor="cite_note-6" w:history="1">
        <w:r w:rsidRPr="009D5A50">
          <w:rPr>
            <w:rFonts w:ascii="Arial" w:eastAsia="Times New Roman" w:hAnsi="Arial" w:cs="Arial"/>
            <w:color w:val="0B0080"/>
            <w:sz w:val="21"/>
            <w:szCs w:val="21"/>
            <w:u w:val="single"/>
            <w:vertAlign w:val="superscript"/>
          </w:rPr>
          <w:t>[6]</w:t>
        </w:r>
      </w:hyperlink>
      <w:r w:rsidRPr="009D5A50">
        <w:rPr>
          <w:rFonts w:ascii="Arial" w:eastAsia="Times New Roman" w:hAnsi="Arial" w:cs="Arial"/>
          <w:color w:val="202122"/>
          <w:sz w:val="21"/>
          <w:szCs w:val="21"/>
        </w:rPr>
        <w:t>, fiind o componentă cheie a stivei </w:t>
      </w:r>
      <w:hyperlink r:id="rId11" w:tooltip="LAMP" w:history="1">
        <w:r w:rsidRPr="009D5A50">
          <w:rPr>
            <w:rFonts w:ascii="Arial" w:eastAsia="Times New Roman" w:hAnsi="Arial" w:cs="Arial"/>
            <w:color w:val="0B0080"/>
            <w:sz w:val="21"/>
            <w:szCs w:val="21"/>
            <w:u w:val="single"/>
          </w:rPr>
          <w:t>LAMP</w:t>
        </w:r>
      </w:hyperlink>
      <w:r w:rsidRPr="009D5A50">
        <w:rPr>
          <w:rFonts w:ascii="Arial" w:eastAsia="Times New Roman" w:hAnsi="Arial" w:cs="Arial"/>
          <w:color w:val="202122"/>
          <w:sz w:val="21"/>
          <w:szCs w:val="21"/>
        </w:rPr>
        <w:t> (</w:t>
      </w:r>
      <w:hyperlink r:id="rId12" w:tooltip="Linux" w:history="1">
        <w:r w:rsidRPr="009D5A50">
          <w:rPr>
            <w:rFonts w:ascii="Arial" w:eastAsia="Times New Roman" w:hAnsi="Arial" w:cs="Arial"/>
            <w:color w:val="0B0080"/>
            <w:sz w:val="21"/>
            <w:szCs w:val="21"/>
            <w:u w:val="single"/>
          </w:rPr>
          <w:t>Linux</w:t>
        </w:r>
      </w:hyperlink>
      <w:r w:rsidRPr="009D5A50">
        <w:rPr>
          <w:rFonts w:ascii="Arial" w:eastAsia="Times New Roman" w:hAnsi="Arial" w:cs="Arial"/>
          <w:color w:val="202122"/>
          <w:sz w:val="21"/>
          <w:szCs w:val="21"/>
        </w:rPr>
        <w:t>, </w:t>
      </w:r>
      <w:hyperlink r:id="rId13" w:tooltip="Apache" w:history="1">
        <w:r w:rsidRPr="009D5A50">
          <w:rPr>
            <w:rFonts w:ascii="Arial" w:eastAsia="Times New Roman" w:hAnsi="Arial" w:cs="Arial"/>
            <w:color w:val="0B0080"/>
            <w:sz w:val="21"/>
            <w:szCs w:val="21"/>
            <w:u w:val="single"/>
          </w:rPr>
          <w:t>Apache</w:t>
        </w:r>
      </w:hyperlink>
      <w:r w:rsidRPr="009D5A50">
        <w:rPr>
          <w:rFonts w:ascii="Arial" w:eastAsia="Times New Roman" w:hAnsi="Arial" w:cs="Arial"/>
          <w:color w:val="202122"/>
          <w:sz w:val="21"/>
          <w:szCs w:val="21"/>
        </w:rPr>
        <w:t>, MySQL, </w:t>
      </w:r>
      <w:hyperlink r:id="rId14" w:tooltip="PHP" w:history="1">
        <w:r w:rsidRPr="009D5A50">
          <w:rPr>
            <w:rFonts w:ascii="Arial" w:eastAsia="Times New Roman" w:hAnsi="Arial" w:cs="Arial"/>
            <w:color w:val="0B0080"/>
            <w:sz w:val="21"/>
            <w:szCs w:val="21"/>
            <w:u w:val="single"/>
          </w:rPr>
          <w:t>PHP</w:t>
        </w:r>
      </w:hyperlink>
      <w:r w:rsidRPr="009D5A50">
        <w:rPr>
          <w:rFonts w:ascii="Arial" w:eastAsia="Times New Roman" w:hAnsi="Arial" w:cs="Arial"/>
          <w:color w:val="202122"/>
          <w:sz w:val="21"/>
          <w:szCs w:val="21"/>
        </w:rPr>
        <w:t>).</w:t>
      </w:r>
    </w:p>
    <w:p w:rsidR="009D5A50" w:rsidRPr="009D5A50" w:rsidRDefault="009D5A50" w:rsidP="009D5A50">
      <w:pPr>
        <w:shd w:val="clear" w:color="auto" w:fill="FFFFFF"/>
        <w:spacing w:before="120" w:after="120" w:line="240" w:lineRule="auto"/>
        <w:rPr>
          <w:rFonts w:ascii="Arial" w:eastAsia="Times New Roman" w:hAnsi="Arial" w:cs="Arial"/>
          <w:color w:val="202122"/>
          <w:sz w:val="21"/>
          <w:szCs w:val="21"/>
        </w:rPr>
      </w:pPr>
      <w:r w:rsidRPr="009D5A50">
        <w:rPr>
          <w:rFonts w:ascii="Arial" w:eastAsia="Times New Roman" w:hAnsi="Arial" w:cs="Arial"/>
          <w:color w:val="202122"/>
          <w:sz w:val="21"/>
          <w:szCs w:val="21"/>
        </w:rPr>
        <w:t>Deși este folosit foarte des împreună cu </w:t>
      </w:r>
      <w:hyperlink r:id="rId15" w:tooltip="Limbaj de programare" w:history="1">
        <w:r w:rsidRPr="009D5A50">
          <w:rPr>
            <w:rFonts w:ascii="Arial" w:eastAsia="Times New Roman" w:hAnsi="Arial" w:cs="Arial"/>
            <w:color w:val="0B0080"/>
            <w:sz w:val="21"/>
            <w:szCs w:val="21"/>
            <w:u w:val="single"/>
          </w:rPr>
          <w:t>limbajul de programare</w:t>
        </w:r>
      </w:hyperlink>
      <w:r w:rsidRPr="009D5A50">
        <w:rPr>
          <w:rFonts w:ascii="Arial" w:eastAsia="Times New Roman" w:hAnsi="Arial" w:cs="Arial"/>
          <w:color w:val="202122"/>
          <w:sz w:val="21"/>
          <w:szCs w:val="21"/>
        </w:rPr>
        <w:t> </w:t>
      </w:r>
      <w:hyperlink r:id="rId16" w:tooltip="PHP" w:history="1">
        <w:r w:rsidRPr="009D5A50">
          <w:rPr>
            <w:rFonts w:ascii="Arial" w:eastAsia="Times New Roman" w:hAnsi="Arial" w:cs="Arial"/>
            <w:color w:val="0B0080"/>
            <w:sz w:val="21"/>
            <w:szCs w:val="21"/>
            <w:u w:val="single"/>
          </w:rPr>
          <w:t>PHP</w:t>
        </w:r>
      </w:hyperlink>
      <w:r w:rsidRPr="009D5A50">
        <w:rPr>
          <w:rFonts w:ascii="Arial" w:eastAsia="Times New Roman" w:hAnsi="Arial" w:cs="Arial"/>
          <w:color w:val="202122"/>
          <w:sz w:val="21"/>
          <w:szCs w:val="21"/>
        </w:rPr>
        <w:t>, cu MySQL se pot construi aplicații în orice limbaj major. Există multe scheme API disponibile pentru MySQL ce permit scrierea aplicațiilor în numeroase limbaje de programare pentru accesarea bazelor de date MySQL, cum ar fi: C, C++, C#, Java, </w:t>
      </w:r>
      <w:hyperlink r:id="rId17" w:tooltip="Perl" w:history="1">
        <w:r w:rsidRPr="009D5A50">
          <w:rPr>
            <w:rFonts w:ascii="Arial" w:eastAsia="Times New Roman" w:hAnsi="Arial" w:cs="Arial"/>
            <w:color w:val="0B0080"/>
            <w:sz w:val="21"/>
            <w:szCs w:val="21"/>
            <w:u w:val="single"/>
          </w:rPr>
          <w:t>Perl</w:t>
        </w:r>
      </w:hyperlink>
      <w:r w:rsidRPr="009D5A50">
        <w:rPr>
          <w:rFonts w:ascii="Arial" w:eastAsia="Times New Roman" w:hAnsi="Arial" w:cs="Arial"/>
          <w:color w:val="202122"/>
          <w:sz w:val="21"/>
          <w:szCs w:val="21"/>
        </w:rPr>
        <w:t>, </w:t>
      </w:r>
      <w:hyperlink r:id="rId18" w:tooltip="PHP" w:history="1">
        <w:r w:rsidRPr="009D5A50">
          <w:rPr>
            <w:rFonts w:ascii="Arial" w:eastAsia="Times New Roman" w:hAnsi="Arial" w:cs="Arial"/>
            <w:color w:val="0B0080"/>
            <w:sz w:val="21"/>
            <w:szCs w:val="21"/>
            <w:u w:val="single"/>
          </w:rPr>
          <w:t>PHP</w:t>
        </w:r>
      </w:hyperlink>
      <w:r w:rsidRPr="009D5A50">
        <w:rPr>
          <w:rFonts w:ascii="Arial" w:eastAsia="Times New Roman" w:hAnsi="Arial" w:cs="Arial"/>
          <w:color w:val="202122"/>
          <w:sz w:val="21"/>
          <w:szCs w:val="21"/>
        </w:rPr>
        <w:t>, </w:t>
      </w:r>
      <w:hyperlink r:id="rId19" w:tooltip="Python" w:history="1">
        <w:r w:rsidRPr="009D5A50">
          <w:rPr>
            <w:rFonts w:ascii="Arial" w:eastAsia="Times New Roman" w:hAnsi="Arial" w:cs="Arial"/>
            <w:color w:val="0B0080"/>
            <w:sz w:val="21"/>
            <w:szCs w:val="21"/>
            <w:u w:val="single"/>
          </w:rPr>
          <w:t>Python</w:t>
        </w:r>
      </w:hyperlink>
      <w:r w:rsidRPr="009D5A50">
        <w:rPr>
          <w:rFonts w:ascii="Arial" w:eastAsia="Times New Roman" w:hAnsi="Arial" w:cs="Arial"/>
          <w:color w:val="202122"/>
          <w:sz w:val="21"/>
          <w:szCs w:val="21"/>
        </w:rPr>
        <w:t>, FreeBasic, etc., fiecare dintre acestea folosind un tip specific API. O interfață de tip ODBC denumită MyODBC permite altor limbaje de programare ce folosesc această interfață, să interacționeze cu bazele de date MySQL cum ar fi </w:t>
      </w:r>
      <w:hyperlink r:id="rId20" w:tooltip="ASP" w:history="1">
        <w:r w:rsidRPr="009D5A50">
          <w:rPr>
            <w:rFonts w:ascii="Arial" w:eastAsia="Times New Roman" w:hAnsi="Arial" w:cs="Arial"/>
            <w:color w:val="0B0080"/>
            <w:sz w:val="21"/>
            <w:szCs w:val="21"/>
            <w:u w:val="single"/>
          </w:rPr>
          <w:t>ASP</w:t>
        </w:r>
      </w:hyperlink>
      <w:r w:rsidRPr="009D5A50">
        <w:rPr>
          <w:rFonts w:ascii="Arial" w:eastAsia="Times New Roman" w:hAnsi="Arial" w:cs="Arial"/>
          <w:color w:val="202122"/>
          <w:sz w:val="21"/>
          <w:szCs w:val="21"/>
        </w:rPr>
        <w:t> sau </w:t>
      </w:r>
      <w:hyperlink r:id="rId21" w:tooltip="Visual Basic" w:history="1">
        <w:r w:rsidRPr="009D5A50">
          <w:rPr>
            <w:rFonts w:ascii="Arial" w:eastAsia="Times New Roman" w:hAnsi="Arial" w:cs="Arial"/>
            <w:color w:val="0B0080"/>
            <w:sz w:val="21"/>
            <w:szCs w:val="21"/>
            <w:u w:val="single"/>
          </w:rPr>
          <w:t>Visual Basic</w:t>
        </w:r>
      </w:hyperlink>
      <w:r w:rsidRPr="009D5A50">
        <w:rPr>
          <w:rFonts w:ascii="Arial" w:eastAsia="Times New Roman" w:hAnsi="Arial" w:cs="Arial"/>
          <w:color w:val="202122"/>
          <w:sz w:val="21"/>
          <w:szCs w:val="21"/>
        </w:rPr>
        <w:t>. În sprijinul acestor limbaje de programare, unele companii produc componente de tip COM/COM+ sau .NET (pentru Windows) prin intermediul cărora respectivele limbaje să poată folosi acest </w:t>
      </w:r>
      <w:hyperlink r:id="rId22" w:tooltip="SGBD" w:history="1">
        <w:r w:rsidRPr="009D5A50">
          <w:rPr>
            <w:rFonts w:ascii="Arial" w:eastAsia="Times New Roman" w:hAnsi="Arial" w:cs="Arial"/>
            <w:color w:val="0B0080"/>
            <w:sz w:val="21"/>
            <w:szCs w:val="21"/>
            <w:u w:val="single"/>
          </w:rPr>
          <w:t>SGBD</w:t>
        </w:r>
      </w:hyperlink>
      <w:r w:rsidRPr="009D5A50">
        <w:rPr>
          <w:rFonts w:ascii="Arial" w:eastAsia="Times New Roman" w:hAnsi="Arial" w:cs="Arial"/>
          <w:color w:val="202122"/>
          <w:sz w:val="21"/>
          <w:szCs w:val="21"/>
        </w:rPr>
        <w:t> mult mai ușor decât prin intermediul sistemului ODBC. Aceste componente pot fi gratuite (ca de exemplu MyVBQL) sau comerciale.</w:t>
      </w:r>
    </w:p>
    <w:p w:rsidR="009D5A50" w:rsidRPr="009D5A50" w:rsidRDefault="009D5A50" w:rsidP="009D5A50">
      <w:pPr>
        <w:shd w:val="clear" w:color="auto" w:fill="F8F9FA"/>
        <w:spacing w:after="0" w:line="240" w:lineRule="auto"/>
        <w:jc w:val="center"/>
        <w:rPr>
          <w:rFonts w:ascii="Arial" w:eastAsia="Times New Roman" w:hAnsi="Arial" w:cs="Arial"/>
          <w:color w:val="202122"/>
          <w:sz w:val="20"/>
          <w:szCs w:val="20"/>
        </w:rPr>
      </w:pPr>
      <w:r w:rsidRPr="009D5A50">
        <w:rPr>
          <w:rFonts w:ascii="Arial" w:eastAsia="Times New Roman" w:hAnsi="Arial" w:cs="Arial"/>
          <w:noProof/>
          <w:color w:val="0B0080"/>
          <w:sz w:val="20"/>
          <w:szCs w:val="20"/>
        </w:rPr>
        <w:drawing>
          <wp:inline distT="0" distB="0" distL="0" distR="0">
            <wp:extent cx="2377440" cy="1341120"/>
            <wp:effectExtent l="0" t="0" r="3810" b="0"/>
            <wp:docPr id="1" name="Picture 1" descr="https://upload.wikimedia.org/wikipedia/commons/thumb/8/82/LAMP_software_bundle.svg/250px-LAMP_software_bundle.svg.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2/LAMP_software_bundle.svg/250px-LAMP_software_bundle.svg.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7440" cy="1341120"/>
                    </a:xfrm>
                    <a:prstGeom prst="rect">
                      <a:avLst/>
                    </a:prstGeom>
                    <a:noFill/>
                    <a:ln>
                      <a:noFill/>
                    </a:ln>
                  </pic:spPr>
                </pic:pic>
              </a:graphicData>
            </a:graphic>
          </wp:inline>
        </w:drawing>
      </w:r>
    </w:p>
    <w:p w:rsidR="009D5A50" w:rsidRPr="009D5A50" w:rsidRDefault="009D5A50" w:rsidP="009D5A50">
      <w:pPr>
        <w:shd w:val="clear" w:color="auto" w:fill="F8F9FA"/>
        <w:spacing w:line="336" w:lineRule="atLeast"/>
        <w:rPr>
          <w:rFonts w:ascii="Arial" w:eastAsia="Times New Roman" w:hAnsi="Arial" w:cs="Arial"/>
          <w:color w:val="202122"/>
          <w:sz w:val="19"/>
          <w:szCs w:val="19"/>
        </w:rPr>
      </w:pPr>
      <w:hyperlink r:id="rId25" w:tooltip="LAMP" w:history="1">
        <w:r w:rsidRPr="009D5A50">
          <w:rPr>
            <w:rFonts w:ascii="Arial" w:eastAsia="Times New Roman" w:hAnsi="Arial" w:cs="Arial"/>
            <w:color w:val="0B0080"/>
            <w:sz w:val="19"/>
            <w:szCs w:val="19"/>
            <w:u w:val="single"/>
          </w:rPr>
          <w:t>LAMP</w:t>
        </w:r>
      </w:hyperlink>
      <w:r w:rsidRPr="009D5A50">
        <w:rPr>
          <w:rFonts w:ascii="Arial" w:eastAsia="Times New Roman" w:hAnsi="Arial" w:cs="Arial"/>
          <w:color w:val="202122"/>
          <w:sz w:val="19"/>
          <w:szCs w:val="19"/>
        </w:rPr>
        <w:t> cuprinde și MySQL</w:t>
      </w:r>
    </w:p>
    <w:p w:rsidR="009D5A50" w:rsidRPr="009D5A50" w:rsidRDefault="009D5A50" w:rsidP="009D5A50">
      <w:pPr>
        <w:shd w:val="clear" w:color="auto" w:fill="FFFFFF"/>
        <w:spacing w:before="120" w:after="120" w:line="240" w:lineRule="auto"/>
        <w:rPr>
          <w:rFonts w:ascii="Arial" w:eastAsia="Times New Roman" w:hAnsi="Arial" w:cs="Arial"/>
          <w:color w:val="202122"/>
          <w:sz w:val="21"/>
          <w:szCs w:val="21"/>
        </w:rPr>
      </w:pPr>
      <w:r w:rsidRPr="009D5A50">
        <w:rPr>
          <w:rFonts w:ascii="Arial" w:eastAsia="Times New Roman" w:hAnsi="Arial" w:cs="Arial"/>
          <w:color w:val="202122"/>
          <w:sz w:val="21"/>
          <w:szCs w:val="21"/>
        </w:rPr>
        <w:t>Licența GNU GPL nu permite încorporarea MySQL în softuri comerciale; cei care doresc să facă acest lucru pot achiziționa, contra cost, o licență comercială de la compania producătoare, MySQL AB.</w:t>
      </w:r>
    </w:p>
    <w:p w:rsidR="009D5A50" w:rsidRPr="009D5A50" w:rsidRDefault="009D5A50" w:rsidP="009D5A50">
      <w:pPr>
        <w:shd w:val="clear" w:color="auto" w:fill="FFFFFF"/>
        <w:spacing w:before="120" w:after="120" w:line="240" w:lineRule="auto"/>
        <w:rPr>
          <w:rFonts w:ascii="Arial" w:eastAsia="Times New Roman" w:hAnsi="Arial" w:cs="Arial"/>
          <w:color w:val="202122"/>
          <w:sz w:val="21"/>
          <w:szCs w:val="21"/>
        </w:rPr>
      </w:pPr>
      <w:r w:rsidRPr="009D5A50">
        <w:rPr>
          <w:rFonts w:ascii="Arial" w:eastAsia="Times New Roman" w:hAnsi="Arial" w:cs="Arial"/>
          <w:color w:val="202122"/>
          <w:sz w:val="21"/>
          <w:szCs w:val="21"/>
        </w:rPr>
        <w:t>MySQL este componentă integrată a platformelor </w:t>
      </w:r>
      <w:hyperlink r:id="rId26" w:tooltip="LAMP" w:history="1">
        <w:r w:rsidRPr="009D5A50">
          <w:rPr>
            <w:rFonts w:ascii="Arial" w:eastAsia="Times New Roman" w:hAnsi="Arial" w:cs="Arial"/>
            <w:color w:val="0B0080"/>
            <w:sz w:val="21"/>
            <w:szCs w:val="21"/>
            <w:u w:val="single"/>
          </w:rPr>
          <w:t>LAMP</w:t>
        </w:r>
      </w:hyperlink>
      <w:r w:rsidRPr="009D5A50">
        <w:rPr>
          <w:rFonts w:ascii="Arial" w:eastAsia="Times New Roman" w:hAnsi="Arial" w:cs="Arial"/>
          <w:color w:val="202122"/>
          <w:sz w:val="21"/>
          <w:szCs w:val="21"/>
        </w:rPr>
        <w:t> sau WAMP (Linux/Windows-Apache-MySQL-PHP/Perl/Python). Popularitatea sa ca aplicație web este strâns legată de cea a PHP-ului care este adesea combinat cu MySQL și denumit Duo-ul Dinamic. În multe cărți de specialitate este precizat faptul ca MySQL este mult mai ușor de învățat și folosit decât multe din aplicațiile de gestiune a bazelor de date, ca exemplu comanda de ieșire fiind una simplă și evidentă: „exit” sau „quit”.</w:t>
      </w:r>
    </w:p>
    <w:p w:rsidR="009D5A50" w:rsidRPr="009D5A50" w:rsidRDefault="009D5A50" w:rsidP="009D5A50">
      <w:pPr>
        <w:shd w:val="clear" w:color="auto" w:fill="FFFFFF"/>
        <w:spacing w:before="120" w:after="120" w:line="240" w:lineRule="auto"/>
        <w:rPr>
          <w:rFonts w:ascii="Arial" w:eastAsia="Times New Roman" w:hAnsi="Arial" w:cs="Arial"/>
          <w:color w:val="202122"/>
          <w:sz w:val="21"/>
          <w:szCs w:val="21"/>
        </w:rPr>
      </w:pPr>
      <w:r w:rsidRPr="009D5A50">
        <w:rPr>
          <w:rFonts w:ascii="Arial" w:eastAsia="Times New Roman" w:hAnsi="Arial" w:cs="Arial"/>
          <w:color w:val="202122"/>
          <w:sz w:val="21"/>
          <w:szCs w:val="21"/>
        </w:rPr>
        <w:t>Pentru a administra bazele de date MySQL se poate folosi modul linie de comandă sau, prin descărcare de pe internet, o interfață grafică: </w:t>
      </w:r>
      <w:hyperlink r:id="rId27" w:tooltip="MySQL Administrator — pagină inexistentă" w:history="1">
        <w:r w:rsidRPr="009D5A50">
          <w:rPr>
            <w:rFonts w:ascii="Arial" w:eastAsia="Times New Roman" w:hAnsi="Arial" w:cs="Arial"/>
            <w:color w:val="A55858"/>
            <w:sz w:val="21"/>
            <w:szCs w:val="21"/>
            <w:u w:val="single"/>
          </w:rPr>
          <w:t>MySQL Administrator</w:t>
        </w:r>
      </w:hyperlink>
      <w:r w:rsidRPr="009D5A50">
        <w:rPr>
          <w:rFonts w:ascii="Arial" w:eastAsia="Times New Roman" w:hAnsi="Arial" w:cs="Arial"/>
          <w:color w:val="202122"/>
          <w:sz w:val="21"/>
          <w:szCs w:val="21"/>
        </w:rPr>
        <w:t> și </w:t>
      </w:r>
      <w:hyperlink r:id="rId28" w:tooltip="MySQL Query Browser — pagină inexistentă" w:history="1">
        <w:r w:rsidRPr="009D5A50">
          <w:rPr>
            <w:rFonts w:ascii="Arial" w:eastAsia="Times New Roman" w:hAnsi="Arial" w:cs="Arial"/>
            <w:color w:val="A55858"/>
            <w:sz w:val="21"/>
            <w:szCs w:val="21"/>
            <w:u w:val="single"/>
          </w:rPr>
          <w:t>MySQL Query Browser</w:t>
        </w:r>
      </w:hyperlink>
      <w:r w:rsidRPr="009D5A50">
        <w:rPr>
          <w:rFonts w:ascii="Arial" w:eastAsia="Times New Roman" w:hAnsi="Arial" w:cs="Arial"/>
          <w:color w:val="202122"/>
          <w:sz w:val="21"/>
          <w:szCs w:val="21"/>
        </w:rPr>
        <w:t>. Un alt instrument de management al acestor baze de date este aplicația gratuită, scrisă în PHP, </w:t>
      </w:r>
      <w:hyperlink r:id="rId29" w:tooltip="PhpMyAdmin" w:history="1">
        <w:r w:rsidRPr="009D5A50">
          <w:rPr>
            <w:rFonts w:ascii="Arial" w:eastAsia="Times New Roman" w:hAnsi="Arial" w:cs="Arial"/>
            <w:color w:val="0B0080"/>
            <w:sz w:val="21"/>
            <w:szCs w:val="21"/>
            <w:u w:val="single"/>
          </w:rPr>
          <w:t>phpMyAdmin</w:t>
        </w:r>
      </w:hyperlink>
      <w:r w:rsidRPr="009D5A50">
        <w:rPr>
          <w:rFonts w:ascii="Arial" w:eastAsia="Times New Roman" w:hAnsi="Arial" w:cs="Arial"/>
          <w:color w:val="202122"/>
          <w:sz w:val="21"/>
          <w:szCs w:val="21"/>
        </w:rPr>
        <w:t>.</w:t>
      </w:r>
    </w:p>
    <w:p w:rsidR="009D5A50" w:rsidRPr="009D5A50" w:rsidRDefault="009D5A50" w:rsidP="009D5A50">
      <w:pPr>
        <w:shd w:val="clear" w:color="auto" w:fill="FFFFFF"/>
        <w:spacing w:before="120" w:after="120" w:line="240" w:lineRule="auto"/>
        <w:rPr>
          <w:rFonts w:ascii="Arial" w:eastAsia="Times New Roman" w:hAnsi="Arial" w:cs="Arial"/>
          <w:color w:val="202122"/>
          <w:sz w:val="21"/>
          <w:szCs w:val="21"/>
        </w:rPr>
      </w:pPr>
      <w:r w:rsidRPr="009D5A50">
        <w:rPr>
          <w:rFonts w:ascii="Arial" w:eastAsia="Times New Roman" w:hAnsi="Arial" w:cs="Arial"/>
          <w:color w:val="202122"/>
          <w:sz w:val="21"/>
          <w:szCs w:val="21"/>
        </w:rPr>
        <w:t>MySQL poate fi rulat pe multe dintre platformele software existente: AIX, FreeBSD, GNU/Linux, Mac OS X, </w:t>
      </w:r>
      <w:hyperlink r:id="rId30" w:tooltip="NetBSD" w:history="1">
        <w:r w:rsidRPr="009D5A50">
          <w:rPr>
            <w:rFonts w:ascii="Arial" w:eastAsia="Times New Roman" w:hAnsi="Arial" w:cs="Arial"/>
            <w:color w:val="0B0080"/>
            <w:sz w:val="21"/>
            <w:szCs w:val="21"/>
            <w:u w:val="single"/>
          </w:rPr>
          <w:t>NetBSD</w:t>
        </w:r>
      </w:hyperlink>
      <w:r w:rsidRPr="009D5A50">
        <w:rPr>
          <w:rFonts w:ascii="Arial" w:eastAsia="Times New Roman" w:hAnsi="Arial" w:cs="Arial"/>
          <w:color w:val="202122"/>
          <w:sz w:val="21"/>
          <w:szCs w:val="21"/>
        </w:rPr>
        <w:t>, </w:t>
      </w:r>
      <w:hyperlink r:id="rId31" w:tooltip="Solaris" w:history="1">
        <w:r w:rsidRPr="009D5A50">
          <w:rPr>
            <w:rFonts w:ascii="Arial" w:eastAsia="Times New Roman" w:hAnsi="Arial" w:cs="Arial"/>
            <w:color w:val="0B0080"/>
            <w:sz w:val="21"/>
            <w:szCs w:val="21"/>
            <w:u w:val="single"/>
          </w:rPr>
          <w:t>Solaris</w:t>
        </w:r>
      </w:hyperlink>
      <w:r w:rsidRPr="009D5A50">
        <w:rPr>
          <w:rFonts w:ascii="Arial" w:eastAsia="Times New Roman" w:hAnsi="Arial" w:cs="Arial"/>
          <w:color w:val="202122"/>
          <w:sz w:val="21"/>
          <w:szCs w:val="21"/>
        </w:rPr>
        <w:t>, SunOS, Windows 9x/NT/2000/XP/Vista.</w:t>
      </w:r>
    </w:p>
    <w:p w:rsidR="00E30717" w:rsidRDefault="00E30717">
      <w:bookmarkStart w:id="0" w:name="_GoBack"/>
      <w:bookmarkEnd w:id="0"/>
    </w:p>
    <w:sectPr w:rsidR="00E3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98"/>
    <w:rsid w:val="00560398"/>
    <w:rsid w:val="006679E2"/>
    <w:rsid w:val="009D5A50"/>
    <w:rsid w:val="00E3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C87C6-B5D4-4B21-B686-2AD7B66D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A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5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857647">
      <w:bodyDiv w:val="1"/>
      <w:marLeft w:val="0"/>
      <w:marRight w:val="0"/>
      <w:marTop w:val="0"/>
      <w:marBottom w:val="0"/>
      <w:divBdr>
        <w:top w:val="none" w:sz="0" w:space="0" w:color="auto"/>
        <w:left w:val="none" w:sz="0" w:space="0" w:color="auto"/>
        <w:bottom w:val="none" w:sz="0" w:space="0" w:color="auto"/>
        <w:right w:val="none" w:sz="0" w:space="0" w:color="auto"/>
      </w:divBdr>
      <w:divsChild>
        <w:div w:id="1691561556">
          <w:marLeft w:val="336"/>
          <w:marRight w:val="0"/>
          <w:marTop w:val="120"/>
          <w:marBottom w:val="192"/>
          <w:divBdr>
            <w:top w:val="none" w:sz="0" w:space="0" w:color="auto"/>
            <w:left w:val="none" w:sz="0" w:space="0" w:color="auto"/>
            <w:bottom w:val="none" w:sz="0" w:space="0" w:color="auto"/>
            <w:right w:val="none" w:sz="0" w:space="0" w:color="auto"/>
          </w:divBdr>
          <w:divsChild>
            <w:div w:id="13087062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Apache" TargetMode="External"/><Relationship Id="rId18" Type="http://schemas.openxmlformats.org/officeDocument/2006/relationships/hyperlink" Target="https://ro.wikipedia.org/wiki/PHP" TargetMode="External"/><Relationship Id="rId26" Type="http://schemas.openxmlformats.org/officeDocument/2006/relationships/hyperlink" Target="https://ro.wikipedia.org/wiki/LAMP" TargetMode="External"/><Relationship Id="rId3" Type="http://schemas.openxmlformats.org/officeDocument/2006/relationships/webSettings" Target="webSettings.xml"/><Relationship Id="rId21" Type="http://schemas.openxmlformats.org/officeDocument/2006/relationships/hyperlink" Target="https://ro.wikipedia.org/wiki/Visual_Basic" TargetMode="External"/><Relationship Id="rId7" Type="http://schemas.openxmlformats.org/officeDocument/2006/relationships/hyperlink" Target="https://ro.wikipedia.org/wiki/Licen%C8%9Ba_Public%C4%83_General%C4%83_GNU" TargetMode="External"/><Relationship Id="rId12" Type="http://schemas.openxmlformats.org/officeDocument/2006/relationships/hyperlink" Target="https://ro.wikipedia.org/wiki/Linux" TargetMode="External"/><Relationship Id="rId17" Type="http://schemas.openxmlformats.org/officeDocument/2006/relationships/hyperlink" Target="https://ro.wikipedia.org/wiki/Perl" TargetMode="External"/><Relationship Id="rId25" Type="http://schemas.openxmlformats.org/officeDocument/2006/relationships/hyperlink" Target="https://ro.wikipedia.org/wiki/LAM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o.wikipedia.org/wiki/PHP" TargetMode="External"/><Relationship Id="rId20" Type="http://schemas.openxmlformats.org/officeDocument/2006/relationships/hyperlink" Target="https://ro.wikipedia.org/wiki/ASP" TargetMode="External"/><Relationship Id="rId29" Type="http://schemas.openxmlformats.org/officeDocument/2006/relationships/hyperlink" Target="https://ro.wikipedia.org/wiki/PhpMyAdmin" TargetMode="External"/><Relationship Id="rId1" Type="http://schemas.openxmlformats.org/officeDocument/2006/relationships/styles" Target="styles.xml"/><Relationship Id="rId6" Type="http://schemas.openxmlformats.org/officeDocument/2006/relationships/hyperlink" Target="https://ro.wikipedia.org/wiki/MySQL_AB" TargetMode="External"/><Relationship Id="rId11" Type="http://schemas.openxmlformats.org/officeDocument/2006/relationships/hyperlink" Target="https://ro.wikipedia.org/wiki/LAMP"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hyperlink" Target="https://ro.wikipedia.org/w/index.php?title=Baze_de_date_rela%C8%9Bionale&amp;action=edit&amp;redlink=1" TargetMode="External"/><Relationship Id="rId15" Type="http://schemas.openxmlformats.org/officeDocument/2006/relationships/hyperlink" Target="https://ro.wikipedia.org/wiki/Limbaj_de_programare" TargetMode="External"/><Relationship Id="rId23" Type="http://schemas.openxmlformats.org/officeDocument/2006/relationships/hyperlink" Target="https://ro.wikipedia.org/wiki/Fi%C8%99ier:LAMP_software_bundle.svg" TargetMode="External"/><Relationship Id="rId28" Type="http://schemas.openxmlformats.org/officeDocument/2006/relationships/hyperlink" Target="https://ro.wikipedia.org/w/index.php?title=MySQL_Query_Browser&amp;action=edit&amp;redlink=1" TargetMode="External"/><Relationship Id="rId10" Type="http://schemas.openxmlformats.org/officeDocument/2006/relationships/hyperlink" Target="https://ro.wikipedia.org/wiki/MySQL" TargetMode="External"/><Relationship Id="rId19" Type="http://schemas.openxmlformats.org/officeDocument/2006/relationships/hyperlink" Target="https://ro.wikipedia.org/wiki/Python" TargetMode="External"/><Relationship Id="rId31" Type="http://schemas.openxmlformats.org/officeDocument/2006/relationships/hyperlink" Target="https://ro.wikipedia.org/wiki/Solaris" TargetMode="External"/><Relationship Id="rId4" Type="http://schemas.openxmlformats.org/officeDocument/2006/relationships/hyperlink" Target="https://ro.wikipedia.org/wiki/Sistem_de_gestiune_a_bazelor_de_date" TargetMode="External"/><Relationship Id="rId9" Type="http://schemas.openxmlformats.org/officeDocument/2006/relationships/hyperlink" Target="https://ro.wikipedia.org/wiki/Open-source" TargetMode="External"/><Relationship Id="rId14" Type="http://schemas.openxmlformats.org/officeDocument/2006/relationships/hyperlink" Target="https://ro.wikipedia.org/wiki/PHP" TargetMode="External"/><Relationship Id="rId22" Type="http://schemas.openxmlformats.org/officeDocument/2006/relationships/hyperlink" Target="https://ro.wikipedia.org/wiki/SGBD" TargetMode="External"/><Relationship Id="rId27" Type="http://schemas.openxmlformats.org/officeDocument/2006/relationships/hyperlink" Target="https://ro.wikipedia.org/w/index.php?title=MySQL_Administrator&amp;action=edit&amp;redlink=1" TargetMode="External"/><Relationship Id="rId30" Type="http://schemas.openxmlformats.org/officeDocument/2006/relationships/hyperlink" Target="https://ro.wikipedia.org/wiki/NetBSD" TargetMode="External"/><Relationship Id="rId8" Type="http://schemas.openxmlformats.org/officeDocument/2006/relationships/hyperlink" Target="https://ro.wikipedia.org/wiki/SG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2020-07-13T13:22:00Z</dcterms:created>
  <dcterms:modified xsi:type="dcterms:W3CDTF">2020-07-13T13:22:00Z</dcterms:modified>
</cp:coreProperties>
</file>